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BE5B" w14:textId="5B514241" w:rsidR="000D156F" w:rsidRPr="00B57F33" w:rsidRDefault="00FB6181" w:rsidP="009E4979">
      <w:pPr>
        <w:rPr>
          <w:b/>
          <w:bCs/>
        </w:rPr>
      </w:pPr>
      <w:r w:rsidRPr="00B57F33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006949" wp14:editId="498F8AA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02" w:rsidRPr="00B57F33">
        <w:rPr>
          <w:b/>
          <w:bCs/>
        </w:rPr>
        <w:t>Wirral older People’s Parliament</w:t>
      </w:r>
    </w:p>
    <w:p w14:paraId="5767A442" w14:textId="091B1407" w:rsidR="00697402" w:rsidRPr="00B57F33" w:rsidRDefault="00697402" w:rsidP="009E4979">
      <w:pPr>
        <w:rPr>
          <w:b/>
          <w:bCs/>
        </w:rPr>
      </w:pPr>
      <w:r w:rsidRPr="00B57F33">
        <w:rPr>
          <w:b/>
          <w:bCs/>
        </w:rPr>
        <w:t>Health and Social care Meeting</w:t>
      </w:r>
    </w:p>
    <w:p w14:paraId="6EDC0DE8" w14:textId="57BED7ED" w:rsidR="00697402" w:rsidRPr="00B57F33" w:rsidRDefault="00697402" w:rsidP="009E4979">
      <w:pPr>
        <w:rPr>
          <w:b/>
          <w:bCs/>
        </w:rPr>
      </w:pPr>
      <w:r w:rsidRPr="00B57F33">
        <w:rPr>
          <w:b/>
          <w:bCs/>
        </w:rPr>
        <w:t>Friday 10</w:t>
      </w:r>
      <w:r w:rsidRPr="00B57F33">
        <w:rPr>
          <w:b/>
          <w:bCs/>
          <w:vertAlign w:val="superscript"/>
        </w:rPr>
        <w:t>th</w:t>
      </w:r>
      <w:r w:rsidRPr="00B57F33">
        <w:rPr>
          <w:b/>
          <w:bCs/>
        </w:rPr>
        <w:t xml:space="preserve"> May 2019</w:t>
      </w:r>
      <w:bookmarkStart w:id="0" w:name="_GoBack"/>
      <w:bookmarkEnd w:id="0"/>
    </w:p>
    <w:p w14:paraId="4F6E7A82" w14:textId="0CEF8FF1" w:rsidR="00697402" w:rsidRPr="00B57F33" w:rsidRDefault="00697402" w:rsidP="009E4979">
      <w:pPr>
        <w:rPr>
          <w:b/>
          <w:bCs/>
        </w:rPr>
      </w:pPr>
      <w:r w:rsidRPr="00B57F33">
        <w:rPr>
          <w:b/>
          <w:bCs/>
        </w:rPr>
        <w:t>Bentinck Street, Birkenhead</w:t>
      </w:r>
    </w:p>
    <w:p w14:paraId="5D71B8B6" w14:textId="20CA8DD0" w:rsidR="00697402" w:rsidRPr="00B57F33" w:rsidRDefault="00697402" w:rsidP="009E4979">
      <w:pPr>
        <w:rPr>
          <w:b/>
          <w:bCs/>
        </w:rPr>
      </w:pPr>
      <w:r w:rsidRPr="00B57F33">
        <w:rPr>
          <w:b/>
          <w:bCs/>
        </w:rPr>
        <w:t>1030-1230</w:t>
      </w:r>
    </w:p>
    <w:p w14:paraId="15AF1545" w14:textId="78CFAE16" w:rsidR="00697402" w:rsidRDefault="00697402" w:rsidP="009E4979"/>
    <w:p w14:paraId="525680C5" w14:textId="5B96EC4B" w:rsidR="00697402" w:rsidRDefault="00697402" w:rsidP="009E4979"/>
    <w:p w14:paraId="47F3D435" w14:textId="5DE948FA" w:rsidR="00697402" w:rsidRDefault="00697402" w:rsidP="009E4979">
      <w:r w:rsidRPr="00B57F33">
        <w:rPr>
          <w:b/>
          <w:bCs/>
        </w:rPr>
        <w:t>Apologies:</w:t>
      </w:r>
      <w:r>
        <w:t xml:space="preserve"> Carl </w:t>
      </w:r>
      <w:proofErr w:type="spellStart"/>
      <w:r>
        <w:t>Leckey</w:t>
      </w:r>
      <w:proofErr w:type="spellEnd"/>
      <w:r>
        <w:t xml:space="preserve">, Rose </w:t>
      </w:r>
      <w:proofErr w:type="spellStart"/>
      <w:r>
        <w:t>Leckey</w:t>
      </w:r>
      <w:proofErr w:type="spellEnd"/>
      <w:r>
        <w:t xml:space="preserve">, Ray Johnston, Jack </w:t>
      </w:r>
      <w:proofErr w:type="spellStart"/>
      <w:r>
        <w:t>Cuffe</w:t>
      </w:r>
      <w:proofErr w:type="spellEnd"/>
    </w:p>
    <w:p w14:paraId="59A191E9" w14:textId="2667717C" w:rsidR="00697402" w:rsidRDefault="00697402" w:rsidP="009E4979"/>
    <w:p w14:paraId="697973B7" w14:textId="3B7ED3F8" w:rsidR="00697402" w:rsidRPr="00B57F33" w:rsidRDefault="00697402" w:rsidP="009E4979">
      <w:pPr>
        <w:rPr>
          <w:b/>
          <w:bCs/>
        </w:rPr>
      </w:pPr>
      <w:r w:rsidRPr="00B57F33">
        <w:rPr>
          <w:b/>
          <w:bCs/>
        </w:rPr>
        <w:t>Present:</w:t>
      </w:r>
    </w:p>
    <w:p w14:paraId="0B969D73" w14:textId="6DA6B4D4" w:rsidR="00697402" w:rsidRDefault="00697402" w:rsidP="009E4979">
      <w:r>
        <w:t>Sandra Wall (Chair)</w:t>
      </w:r>
    </w:p>
    <w:p w14:paraId="2F74185C" w14:textId="67C8D46A" w:rsidR="00697402" w:rsidRDefault="00697402" w:rsidP="009E4979">
      <w:r>
        <w:t>Julie Kay (admin)</w:t>
      </w:r>
    </w:p>
    <w:p w14:paraId="1E89CE10" w14:textId="5C8DD9AC" w:rsidR="00697402" w:rsidRDefault="00697402" w:rsidP="009E4979">
      <w:r>
        <w:t>Jim Cadwallader</w:t>
      </w:r>
    </w:p>
    <w:p w14:paraId="48E47EB0" w14:textId="4017AB74" w:rsidR="00697402" w:rsidRDefault="00697402" w:rsidP="009E4979">
      <w:r>
        <w:t>Winnie Cooke</w:t>
      </w:r>
    </w:p>
    <w:p w14:paraId="6719682A" w14:textId="560429F5" w:rsidR="00697402" w:rsidRDefault="00697402" w:rsidP="009E4979">
      <w:r>
        <w:t xml:space="preserve"> Brian Knight</w:t>
      </w:r>
    </w:p>
    <w:p w14:paraId="78CA8221" w14:textId="7F85D349" w:rsidR="00697402" w:rsidRDefault="00697402" w:rsidP="009E4979">
      <w:r>
        <w:t>Bev Favager</w:t>
      </w:r>
    </w:p>
    <w:p w14:paraId="4C0781EB" w14:textId="0BB76171" w:rsidR="00697402" w:rsidRDefault="00697402" w:rsidP="009E4979">
      <w:r>
        <w:t xml:space="preserve">Bernd </w:t>
      </w:r>
      <w:proofErr w:type="spellStart"/>
      <w:r>
        <w:t>Heerwagen</w:t>
      </w:r>
      <w:proofErr w:type="spellEnd"/>
    </w:p>
    <w:p w14:paraId="1521D51D" w14:textId="5EBF0D40" w:rsidR="00B57F33" w:rsidRDefault="00B57F33" w:rsidP="009E4979">
      <w:r>
        <w:t>Terry Sullivan</w:t>
      </w:r>
    </w:p>
    <w:p w14:paraId="5B3981BB" w14:textId="4C614472" w:rsidR="00B57F33" w:rsidRDefault="00B57F33" w:rsidP="009E4979">
      <w:r>
        <w:t xml:space="preserve">Jonathan </w:t>
      </w:r>
      <w:proofErr w:type="gramStart"/>
      <w:r>
        <w:t xml:space="preserve">Hayley  </w:t>
      </w:r>
      <w:proofErr w:type="spellStart"/>
      <w:r>
        <w:t>Promedica</w:t>
      </w:r>
      <w:proofErr w:type="spellEnd"/>
      <w:proofErr w:type="gramEnd"/>
    </w:p>
    <w:p w14:paraId="4A8BB0D1" w14:textId="0A6CC4F3" w:rsidR="00B57F33" w:rsidRDefault="00B57F33" w:rsidP="009E4979">
      <w:r>
        <w:t>Tim Sands Financial Services</w:t>
      </w:r>
    </w:p>
    <w:p w14:paraId="017CD4CE" w14:textId="2CFC92A4" w:rsidR="00697402" w:rsidRDefault="00697402" w:rsidP="009E4979"/>
    <w:p w14:paraId="70927312" w14:textId="3D55688C" w:rsidR="00697402" w:rsidRDefault="00697402" w:rsidP="009E4979"/>
    <w:p w14:paraId="10988D6B" w14:textId="32E5553D" w:rsidR="00697402" w:rsidRDefault="00697402" w:rsidP="009E4979">
      <w:r>
        <w:t>Previous minutes of April 12</w:t>
      </w:r>
      <w:r w:rsidRPr="00697402">
        <w:rPr>
          <w:vertAlign w:val="superscript"/>
        </w:rPr>
        <w:t>th</w:t>
      </w:r>
      <w:r>
        <w:t xml:space="preserve"> agreed</w:t>
      </w:r>
    </w:p>
    <w:p w14:paraId="2303DFC0" w14:textId="751AD2E7" w:rsidR="00697402" w:rsidRPr="00B57F33" w:rsidRDefault="00697402" w:rsidP="009E4979">
      <w:pPr>
        <w:rPr>
          <w:b/>
          <w:bCs/>
        </w:rPr>
      </w:pPr>
      <w:r w:rsidRPr="00B57F33">
        <w:rPr>
          <w:b/>
          <w:bCs/>
        </w:rPr>
        <w:t>Matters arising</w:t>
      </w:r>
    </w:p>
    <w:p w14:paraId="2119F0F7" w14:textId="74CE8587" w:rsidR="00697402" w:rsidRDefault="00697402" w:rsidP="009E4979">
      <w:r>
        <w:t xml:space="preserve">JK and </w:t>
      </w:r>
      <w:proofErr w:type="gramStart"/>
      <w:r>
        <w:t>BK  and</w:t>
      </w:r>
      <w:proofErr w:type="gramEnd"/>
      <w:r>
        <w:t xml:space="preserve"> Beryl Mitchell attended  ophthalmology stakeholder meeting- members discussed the processes and changes to be made in this service when the contract is up in about 12 months.  Members praised </w:t>
      </w:r>
      <w:proofErr w:type="spellStart"/>
      <w:r>
        <w:t>Arrowe</w:t>
      </w:r>
      <w:proofErr w:type="spellEnd"/>
      <w:r>
        <w:t xml:space="preserve"> Park system and diabetic eye </w:t>
      </w:r>
      <w:r w:rsidR="00D37243">
        <w:t>screening</w:t>
      </w:r>
    </w:p>
    <w:p w14:paraId="31E579AA" w14:textId="3CDC2E60" w:rsidR="00D37243" w:rsidRDefault="00D37243" w:rsidP="009E4979">
      <w:r>
        <w:t xml:space="preserve">JK to chase frailty protocol and guidelines produced. </w:t>
      </w:r>
    </w:p>
    <w:p w14:paraId="65EBF111" w14:textId="2244E0BA" w:rsidR="00D37243" w:rsidRDefault="00D37243" w:rsidP="009E4979">
      <w:r>
        <w:t>Independent living issues</w:t>
      </w:r>
    </w:p>
    <w:p w14:paraId="476E107E" w14:textId="4C32F2B7" w:rsidR="00D37243" w:rsidRDefault="00D37243" w:rsidP="009E4979">
      <w:r>
        <w:t>WC-people need to have things in place to maintain independence as much as possible.</w:t>
      </w:r>
    </w:p>
    <w:p w14:paraId="59964320" w14:textId="6529CE3F" w:rsidR="00D37243" w:rsidRDefault="00D37243" w:rsidP="009E4979">
      <w:r>
        <w:t xml:space="preserve">Jim Cad- mentioned the disabled facilities grant from the council. </w:t>
      </w:r>
    </w:p>
    <w:p w14:paraId="0FDA4691" w14:textId="59DCE5C8" w:rsidR="00D37243" w:rsidRDefault="00D37243" w:rsidP="009E4979">
      <w:r>
        <w:t>Chair mentioned a magazine article on independent living article in Which?  Members discussed</w:t>
      </w:r>
    </w:p>
    <w:p w14:paraId="0A6820A5" w14:textId="7E894C86" w:rsidR="00D37243" w:rsidRDefault="00D37243" w:rsidP="009E4979">
      <w:r>
        <w:lastRenderedPageBreak/>
        <w:t xml:space="preserve">Chair- paying for home adaptations costly and finding out about things available from </w:t>
      </w:r>
      <w:proofErr w:type="gramStart"/>
      <w:r>
        <w:t>council ,</w:t>
      </w:r>
      <w:proofErr w:type="gramEnd"/>
      <w:r>
        <w:t xml:space="preserve"> NHS</w:t>
      </w:r>
      <w:r w:rsidR="00B57F33">
        <w:t xml:space="preserve"> or social services is difficult</w:t>
      </w:r>
    </w:p>
    <w:p w14:paraId="7449A87D" w14:textId="56A13FF7" w:rsidR="00B57F33" w:rsidRDefault="00B57F33" w:rsidP="009E4979">
      <w:r>
        <w:t xml:space="preserve">Chair- our </w:t>
      </w:r>
      <w:proofErr w:type="gramStart"/>
      <w:r>
        <w:t>housing  committee</w:t>
      </w:r>
      <w:proofErr w:type="gramEnd"/>
      <w:r>
        <w:t xml:space="preserve"> is looking at homes for life</w:t>
      </w:r>
    </w:p>
    <w:p w14:paraId="031FCAEA" w14:textId="4F0AD165" w:rsidR="00B57F33" w:rsidRDefault="00B57F33" w:rsidP="009E4979">
      <w:r>
        <w:t>TS- anyone interested in joining the housing committee can ask Julie for information.</w:t>
      </w:r>
    </w:p>
    <w:p w14:paraId="10D810AA" w14:textId="7B8EF077" w:rsidR="00B57F33" w:rsidRDefault="00B57F33" w:rsidP="009E4979">
      <w:r>
        <w:t xml:space="preserve">Jim Cad- mentioned the news that GP’s will be employing Physician Associates. Not a doctor, do a 2 </w:t>
      </w:r>
      <w:proofErr w:type="spellStart"/>
      <w:r>
        <w:t>yr</w:t>
      </w:r>
      <w:proofErr w:type="spellEnd"/>
      <w:r>
        <w:t xml:space="preserve"> diploma but its currently unregulated. Surely Nurse </w:t>
      </w:r>
      <w:proofErr w:type="spellStart"/>
      <w:r>
        <w:t>Practitioner’s</w:t>
      </w:r>
      <w:proofErr w:type="spellEnd"/>
      <w:r>
        <w:t xml:space="preserve"> are already employed for this? Waste of time and money. Concerns were expressed by members about lack of jobs for GP’s. </w:t>
      </w:r>
    </w:p>
    <w:p w14:paraId="35AC067C" w14:textId="11DE4119" w:rsidR="00B57F33" w:rsidRDefault="00B57F33" w:rsidP="009E4979">
      <w:r>
        <w:t xml:space="preserve">Chair- could we possibly produce a leaflet on maintaining independence in collaboration with possible </w:t>
      </w:r>
      <w:proofErr w:type="spellStart"/>
      <w:r>
        <w:t>HomeInstead</w:t>
      </w:r>
      <w:proofErr w:type="spellEnd"/>
      <w:r>
        <w:t xml:space="preserve">. </w:t>
      </w:r>
    </w:p>
    <w:p w14:paraId="167417A7" w14:textId="228FCBAD" w:rsidR="00B57F33" w:rsidRDefault="00B57F33" w:rsidP="009E4979">
      <w:r>
        <w:t xml:space="preserve">WC- most people want to stay in their own homes. Domiciliary care needs an overhaul, pay, practises etc. Can’t patients be responsible for their own care? </w:t>
      </w:r>
    </w:p>
    <w:p w14:paraId="018572A9" w14:textId="745A087F" w:rsidR="00B57F33" w:rsidRDefault="00B57F33" w:rsidP="009E4979">
      <w:r>
        <w:t xml:space="preserve">TS- this happens in disability service e.g. supported living. </w:t>
      </w:r>
    </w:p>
    <w:p w14:paraId="3D04DF8E" w14:textId="29CE9066" w:rsidR="00B57F33" w:rsidRDefault="00B57F33" w:rsidP="009E4979">
      <w:r>
        <w:t xml:space="preserve">BH- raised concerns about government policies concerning health and social care. </w:t>
      </w:r>
    </w:p>
    <w:p w14:paraId="74867105" w14:textId="2D317E17" w:rsidR="00B57F33" w:rsidRPr="00B57F33" w:rsidRDefault="00B57F33" w:rsidP="009E4979">
      <w:pPr>
        <w:rPr>
          <w:b/>
          <w:bCs/>
        </w:rPr>
      </w:pPr>
      <w:r w:rsidRPr="00B57F33">
        <w:rPr>
          <w:b/>
          <w:bCs/>
        </w:rPr>
        <w:t>Next meeting Friday 14</w:t>
      </w:r>
      <w:r w:rsidRPr="00B57F33">
        <w:rPr>
          <w:b/>
          <w:bCs/>
          <w:vertAlign w:val="superscript"/>
        </w:rPr>
        <w:t>th</w:t>
      </w:r>
      <w:r w:rsidRPr="00B57F33">
        <w:rPr>
          <w:b/>
          <w:bCs/>
        </w:rPr>
        <w:t xml:space="preserve"> June 2019. Bentinck street 1030-1230. </w:t>
      </w:r>
    </w:p>
    <w:p w14:paraId="4EF1AD41" w14:textId="77777777" w:rsidR="00411B35" w:rsidRDefault="00411B35"/>
    <w:sectPr w:rsidR="00411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81"/>
    <w:rsid w:val="000771BA"/>
    <w:rsid w:val="000D156F"/>
    <w:rsid w:val="002D0D3F"/>
    <w:rsid w:val="00411B35"/>
    <w:rsid w:val="00697402"/>
    <w:rsid w:val="009E4979"/>
    <w:rsid w:val="00B57F33"/>
    <w:rsid w:val="00D37243"/>
    <w:rsid w:val="00D402E3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32AB"/>
  <w15:chartTrackingRefBased/>
  <w15:docId w15:val="{67522DB1-BC9A-4303-AAA1-E8FB6059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B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4AD7B.27534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 </cp:lastModifiedBy>
  <cp:revision>2</cp:revision>
  <dcterms:created xsi:type="dcterms:W3CDTF">2019-06-13T08:20:00Z</dcterms:created>
  <dcterms:modified xsi:type="dcterms:W3CDTF">2019-06-13T08:20:00Z</dcterms:modified>
</cp:coreProperties>
</file>